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C190A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Supplementary File S1</w:t>
      </w:r>
    </w:p>
    <w:p w14:paraId="0D498029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Parent Survey Questionnaire</w:t>
      </w:r>
    </w:p>
    <w:p w14:paraId="57C64B1B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 xml:space="preserve">Instructions. </w:t>
      </w: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This anonymous questionnaire asks about influenza vaccination experiences, beliefs, trust in health-care advice, practical access, and factors that may influence vaccination decisions. Participation is voluntary. Please select the response that best reflects your view. For Items 9–19, use the 5-point agreement scale shown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3"/>
        <w:gridCol w:w="1817"/>
        <w:gridCol w:w="1807"/>
        <w:gridCol w:w="1767"/>
        <w:gridCol w:w="1812"/>
      </w:tblGrid>
      <w:tr w:rsidR="000E2C56" w14:paraId="6A00FE2F" w14:textId="77777777" w:rsidTr="00C968C4">
        <w:tc>
          <w:tcPr>
            <w:tcW w:w="1994" w:type="dxa"/>
          </w:tcPr>
          <w:p w14:paraId="6D3C3D12" w14:textId="77777777" w:rsidR="000E2C56" w:rsidRDefault="000E2C56" w:rsidP="00C968C4">
            <w:pPr>
              <w:widowControl w:val="0"/>
              <w:spacing w:line="240" w:lineRule="auto"/>
              <w:jc w:val="both"/>
              <w:rPr>
                <w:rFonts w:eastAsia="SimSun"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</w:t>
            </w:r>
          </w:p>
        </w:tc>
        <w:tc>
          <w:tcPr>
            <w:tcW w:w="1994" w:type="dxa"/>
          </w:tcPr>
          <w:p w14:paraId="3AFFDBD1" w14:textId="77777777" w:rsidR="000E2C56" w:rsidRDefault="000E2C56" w:rsidP="00C968C4">
            <w:pPr>
              <w:widowControl w:val="0"/>
              <w:spacing w:line="240" w:lineRule="auto"/>
              <w:jc w:val="both"/>
              <w:rPr>
                <w:rFonts w:eastAsia="SimSun"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2</w:t>
            </w:r>
          </w:p>
        </w:tc>
        <w:tc>
          <w:tcPr>
            <w:tcW w:w="1994" w:type="dxa"/>
          </w:tcPr>
          <w:p w14:paraId="04A0B992" w14:textId="77777777" w:rsidR="000E2C56" w:rsidRDefault="000E2C56" w:rsidP="00C968C4">
            <w:pPr>
              <w:widowControl w:val="0"/>
              <w:spacing w:line="240" w:lineRule="auto"/>
              <w:jc w:val="both"/>
              <w:rPr>
                <w:rFonts w:eastAsia="SimSun"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</w:t>
            </w:r>
          </w:p>
        </w:tc>
        <w:tc>
          <w:tcPr>
            <w:tcW w:w="1994" w:type="dxa"/>
          </w:tcPr>
          <w:p w14:paraId="24FBC4F2" w14:textId="77777777" w:rsidR="000E2C56" w:rsidRDefault="000E2C56" w:rsidP="00C968C4">
            <w:pPr>
              <w:widowControl w:val="0"/>
              <w:spacing w:line="240" w:lineRule="auto"/>
              <w:jc w:val="both"/>
              <w:rPr>
                <w:rFonts w:eastAsia="SimSun"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4</w:t>
            </w:r>
          </w:p>
        </w:tc>
        <w:tc>
          <w:tcPr>
            <w:tcW w:w="1994" w:type="dxa"/>
          </w:tcPr>
          <w:p w14:paraId="69BF4683" w14:textId="77777777" w:rsidR="000E2C56" w:rsidRDefault="000E2C56" w:rsidP="00C968C4">
            <w:pPr>
              <w:widowControl w:val="0"/>
              <w:spacing w:line="240" w:lineRule="auto"/>
              <w:jc w:val="both"/>
              <w:rPr>
                <w:rFonts w:eastAsia="SimSun"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5</w:t>
            </w:r>
          </w:p>
        </w:tc>
      </w:tr>
      <w:tr w:rsidR="000E2C56" w14:paraId="5F2D1EC5" w14:textId="77777777" w:rsidTr="00C968C4">
        <w:tc>
          <w:tcPr>
            <w:tcW w:w="1994" w:type="dxa"/>
          </w:tcPr>
          <w:p w14:paraId="43242ECF" w14:textId="77777777" w:rsidR="000E2C56" w:rsidRDefault="000E2C56" w:rsidP="00C968C4">
            <w:pPr>
              <w:widowControl w:val="0"/>
              <w:spacing w:line="240" w:lineRule="auto"/>
              <w:jc w:val="both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Strongly disagree</w:t>
            </w:r>
          </w:p>
        </w:tc>
        <w:tc>
          <w:tcPr>
            <w:tcW w:w="1994" w:type="dxa"/>
          </w:tcPr>
          <w:p w14:paraId="5E249DF4" w14:textId="77777777" w:rsidR="000E2C56" w:rsidRDefault="000E2C56" w:rsidP="00C968C4">
            <w:pPr>
              <w:widowControl w:val="0"/>
              <w:spacing w:line="240" w:lineRule="auto"/>
              <w:jc w:val="both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Disagree</w:t>
            </w:r>
          </w:p>
        </w:tc>
        <w:tc>
          <w:tcPr>
            <w:tcW w:w="1994" w:type="dxa"/>
          </w:tcPr>
          <w:p w14:paraId="3DCC82EA" w14:textId="77777777" w:rsidR="000E2C56" w:rsidRDefault="000E2C56" w:rsidP="00C968C4">
            <w:pPr>
              <w:widowControl w:val="0"/>
              <w:spacing w:line="240" w:lineRule="auto"/>
              <w:jc w:val="both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Neither agree nor disagree</w:t>
            </w:r>
          </w:p>
        </w:tc>
        <w:tc>
          <w:tcPr>
            <w:tcW w:w="1994" w:type="dxa"/>
          </w:tcPr>
          <w:p w14:paraId="69C72CB6" w14:textId="77777777" w:rsidR="000E2C56" w:rsidRDefault="000E2C56" w:rsidP="00C968C4">
            <w:pPr>
              <w:widowControl w:val="0"/>
              <w:spacing w:line="240" w:lineRule="auto"/>
              <w:jc w:val="both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Agree</w:t>
            </w:r>
          </w:p>
        </w:tc>
        <w:tc>
          <w:tcPr>
            <w:tcW w:w="1994" w:type="dxa"/>
          </w:tcPr>
          <w:p w14:paraId="190B3CED" w14:textId="77777777" w:rsidR="000E2C56" w:rsidRDefault="000E2C56" w:rsidP="00C968C4">
            <w:pPr>
              <w:widowControl w:val="0"/>
              <w:spacing w:line="240" w:lineRule="auto"/>
              <w:jc w:val="both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Strongly agree</w:t>
            </w:r>
          </w:p>
        </w:tc>
      </w:tr>
    </w:tbl>
    <w:p w14:paraId="61026121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Section A. Consent, eligibility, and participant characteristics</w:t>
      </w:r>
    </w:p>
    <w:p w14:paraId="3355089B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1. Do you agree to participate in this anonymous questionnaire?</w:t>
      </w:r>
    </w:p>
    <w:p w14:paraId="6037DF13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Yes    □ No</w:t>
      </w:r>
    </w:p>
    <w:p w14:paraId="5A75C1A7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2. Are you currently a parent or guardian of a school-age child or adolescent?</w:t>
      </w:r>
    </w:p>
    <w:p w14:paraId="72931721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Yes    □ No</w:t>
      </w:r>
    </w:p>
    <w:p w14:paraId="0FEB49AC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3. What is your age group?</w:t>
      </w:r>
    </w:p>
    <w:p w14:paraId="5076088D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18–25 years    □ 26–30 years    □ 31–35 years    □ 36–40 years    □ 41–50 years    □ ≥51 years</w:t>
      </w:r>
    </w:p>
    <w:p w14:paraId="5B32E47C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4. What is your gender?</w:t>
      </w:r>
    </w:p>
    <w:p w14:paraId="4A744C07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Female    □ Male    □ Other / prefer not to say</w:t>
      </w:r>
    </w:p>
    <w:p w14:paraId="6A95805B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5. Where do you currently mainly reside?</w:t>
      </w:r>
    </w:p>
    <w:p w14:paraId="046A1EC5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 xml:space="preserve">□ Beijing    □ Shanghai    □ Guangdong    □ Shanxi    □ </w:t>
      </w:r>
      <w:proofErr w:type="gramStart"/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Other</w:t>
      </w:r>
      <w:proofErr w:type="gramEnd"/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 xml:space="preserve"> region</w:t>
      </w:r>
    </w:p>
    <w:p w14:paraId="762B1AC5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6. What is your child's main current school stage?</w:t>
      </w:r>
    </w:p>
    <w:p w14:paraId="6EAEE209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Primary school, Grades 1–3    □ Primary school, Grades 4–6    □ Middle school, Grades 7–9    □ High school, Grades 10–12    □ More than one child in different school stages    □ Other</w:t>
      </w:r>
    </w:p>
    <w:p w14:paraId="462277D1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Section B. Influenza vaccination status</w:t>
      </w:r>
    </w:p>
    <w:p w14:paraId="335B7334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7. In the past 12 months, have you personally received an influenza vaccine?</w:t>
      </w:r>
    </w:p>
    <w:p w14:paraId="565F6968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Yes    □ No    □ Not sure / cannot remember</w:t>
      </w:r>
    </w:p>
    <w:p w14:paraId="255B9A9E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8. In the past 12 months, has your child received an influenza vaccine?</w:t>
      </w:r>
    </w:p>
    <w:p w14:paraId="46475F16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Yes    □ No    □ Not sure / cannot remember</w:t>
      </w:r>
    </w:p>
    <w:p w14:paraId="3B17B7F8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Section C. Perception, trust, and behavioral access</w:t>
      </w:r>
    </w:p>
    <w:p w14:paraId="17F96AEE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9. Influenza is a disease that may lead to serious consequences.</w:t>
      </w:r>
    </w:p>
    <w:p w14:paraId="5687EB06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1 Strongly disagree    □ 2 Disagree    □ 3 Neither agree nor disagree    □ 4 Agree    □ 5 Strongly agree</w:t>
      </w:r>
    </w:p>
    <w:p w14:paraId="375038B8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10. Influenza vaccination can effectively reduce the risk of infection or severe influenza.</w:t>
      </w:r>
    </w:p>
    <w:p w14:paraId="1B9CC822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1 Strongly disagree    □ 2 Disagree    □ 3 Neither agree nor disagree    □ 4 Agree    □ 5 Strongly agree</w:t>
      </w:r>
    </w:p>
    <w:p w14:paraId="68B6794B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11. It is necessary for me or my child to receive an influenza vaccine every year.</w:t>
      </w:r>
    </w:p>
    <w:p w14:paraId="3B58343F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1 Strongly disagree    □ 2 Disagree    □ 3 Neither agree nor disagree    □ 4 Agree    □ 5 Strongly agree</w:t>
      </w:r>
    </w:p>
    <w:p w14:paraId="41D93458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12. Even if influenza occurs, it can be managed with medication or treatment, so vaccination in advance is not necessarily needed.</w:t>
      </w:r>
    </w:p>
    <w:p w14:paraId="44B9FD8B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1 Strongly disagree    □ 2 Disagree    □ 3 Neither agree nor disagree    □ 4 Agree    □ 5 Strongly agree</w:t>
      </w:r>
    </w:p>
    <w:p w14:paraId="2E4094B7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13. I trust the advice of doctors or health-care institutions regarding vaccination.</w:t>
      </w:r>
    </w:p>
    <w:p w14:paraId="7E95F470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1 Strongly disagree    □ 2 Disagree    □ 3 Neither agree nor disagree    □ 4 Agree    □ 5 Strongly agree</w:t>
      </w:r>
    </w:p>
    <w:p w14:paraId="59CF6339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14. Doctors usually explain the necessity, safety, and appropriate target groups for influenza vaccination sufficiently.</w:t>
      </w:r>
    </w:p>
    <w:p w14:paraId="041E6956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1 Strongly disagree    □ 2 Disagree    □ 3 Neither agree nor disagree    □ 4 Agree    □ 5 Strongly agree</w:t>
      </w:r>
    </w:p>
    <w:p w14:paraId="1DBBC3BD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 xml:space="preserve">15. If a doctor clearly recommended influenza vaccination for me or my child, I would be </w:t>
      </w: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lastRenderedPageBreak/>
        <w:t>more willing to receive it.</w:t>
      </w:r>
    </w:p>
    <w:p w14:paraId="4750E5AD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1 Strongly disagree    □ 2 Disagree    □ 3 Neither agree nor disagree    □ 4 Agree    □ 5 Strongly agree</w:t>
      </w:r>
    </w:p>
    <w:p w14:paraId="05880AA6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16. Receiving an influenza vaccine is currently convenient for me.</w:t>
      </w:r>
    </w:p>
    <w:p w14:paraId="4F0D2BE4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1 Strongly disagree    □ 2 Disagree    □ 3 Neither agree nor disagree    □ 4 Agree    □ 5 Strongly agree</w:t>
      </w:r>
    </w:p>
    <w:p w14:paraId="47599C66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17. I know where I can receive an influenza vaccine.</w:t>
      </w:r>
    </w:p>
    <w:p w14:paraId="53D1D556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1 Strongly disagree    □ 2 Disagree    □ 3 Neither agree nor disagree    □ 4 Agree    □ 5 Strongly agree</w:t>
      </w:r>
    </w:p>
    <w:p w14:paraId="33F22DBE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18. The cost of influenza vaccination affects whether I choose to be vaccinated.</w:t>
      </w:r>
    </w:p>
    <w:p w14:paraId="6CD1A245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1 Strongly disagree    □ 2 Disagree    □ 3 Neither agree nor disagree    □ 4 Agree    □ 5 Strongly agree</w:t>
      </w:r>
    </w:p>
    <w:p w14:paraId="414B1F83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19. If more family members, friends, or parents of my child’s classmates received influenza vaccination, I would be more willing to be vaccinated.</w:t>
      </w:r>
    </w:p>
    <w:p w14:paraId="7A04B489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1 Strongly disagree    □ 2 Disagree    □ 3 Neither agree nor disagree    □ 4 Agree    □ 5 Strongly agree</w:t>
      </w:r>
    </w:p>
    <w:p w14:paraId="218EE4B5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Section D. Barriers and factors that may encourage vaccination</w:t>
      </w:r>
    </w:p>
    <w:p w14:paraId="01E8ADD4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20. What are the main reasons that you have not received or have hesitated to receive an influenza vaccine?</w:t>
      </w:r>
      <w:r>
        <w:rPr>
          <w:rFonts w:ascii="Times New Roman" w:eastAsia="SimSun" w:hAnsi="Times New Roman" w:cs="Times New Roman"/>
          <w:i/>
          <w:kern w:val="0"/>
          <w:lang w:val="en-US"/>
          <w14:ligatures w14:val="none"/>
        </w:rPr>
        <w:t xml:space="preserve">  Select all that apply.</w:t>
      </w:r>
    </w:p>
    <w:p w14:paraId="566148B9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A. I do not think influenza is serious    □ B. I am concerned about vaccine side effects    □ C. I am uncertain whether the vaccine is effective    □ D. A doctor has not clearly recommended vaccination    □ E. I do not know where to get vaccinated    □ F. Vaccination sites are inconvenient    □ G. Cost is a concern    □ H. I am too busy or may forget    □ I. Few people around me receive influenza vaccination    □ J. I have already been vaccinated / I am not hesitant    □ K. Other</w:t>
      </w:r>
    </w:p>
    <w:p w14:paraId="6D2FCF94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21. If relevant conditions improved, would you consider influenza vaccination for yourself or your child?</w:t>
      </w:r>
    </w:p>
    <w:p w14:paraId="5E3B4099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Yes, definitely    □ Probably yes    □ Not sure    □ No, even if conditions improved</w:t>
      </w:r>
    </w:p>
    <w:p w14:paraId="222A13B6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22. Which one factor would be most likely to encourage you to receive an influenza vaccine?</w:t>
      </w:r>
      <w:r>
        <w:rPr>
          <w:rFonts w:ascii="Times New Roman" w:eastAsia="SimSun" w:hAnsi="Times New Roman" w:cs="Times New Roman"/>
          <w:i/>
          <w:kern w:val="0"/>
          <w:lang w:val="en-US"/>
          <w14:ligatures w14:val="none"/>
        </w:rPr>
        <w:t xml:space="preserve">  Select one.</w:t>
      </w:r>
    </w:p>
    <w:p w14:paraId="4342F6B2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□ A. A clear recommendation from a doctor    □ B. Reminders or organized vaccination through a school or community    □ C. Easier and more convenient access to vaccination    □ D. Lower cost or free vaccination    □ E. More people around me receiving influenza vaccination    □ F. More authoritative public education and clearer information    □ G. Clearer evidence of vaccine safety and effectiveness    □ H. Other / no single factor</w:t>
      </w:r>
    </w:p>
    <w:p w14:paraId="7AFEF2BC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Section E. Open-ended questions</w:t>
      </w:r>
    </w:p>
    <w:p w14:paraId="21B321F7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23. In one or two sentences, please explain the main reason why you received, did not receive, or hesitated to receive an influenza vaccine.</w:t>
      </w:r>
    </w:p>
    <w:p w14:paraId="702ACA62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________________________________________________________________________________</w:t>
      </w:r>
    </w:p>
    <w:p w14:paraId="34A300A5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________________________________________________________________________________</w:t>
      </w:r>
    </w:p>
    <w:p w14:paraId="6C5C9B45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  <w:t>24. In one or two sentences, please explain what change would be most likely to make you more willing to receive an influenza vaccine.</w:t>
      </w:r>
    </w:p>
    <w:p w14:paraId="37BDA465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________________________________________________________________________________</w:t>
      </w:r>
    </w:p>
    <w:p w14:paraId="01589A20" w14:textId="77777777" w:rsidR="000E2C56" w:rsidRDefault="000E2C56" w:rsidP="000E2C56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lang w:val="en-US"/>
          <w14:ligatures w14:val="none"/>
        </w:rPr>
        <w:t>________________________________________________________________________________</w:t>
      </w:r>
    </w:p>
    <w:p w14:paraId="02BD2469" w14:textId="77777777" w:rsidR="00146EFD" w:rsidRDefault="00146EFD"/>
    <w:sectPr w:rsidR="00146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56"/>
    <w:rsid w:val="000E2C56"/>
    <w:rsid w:val="00146EFD"/>
    <w:rsid w:val="00554105"/>
    <w:rsid w:val="00936C08"/>
    <w:rsid w:val="00CA3AD6"/>
    <w:rsid w:val="00DB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6B337"/>
  <w15:chartTrackingRefBased/>
  <w15:docId w15:val="{10B2F9CF-D0E3-4F3B-BE6F-47C8252A5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C56"/>
    <w:pPr>
      <w:spacing w:line="278" w:lineRule="auto"/>
    </w:pPr>
    <w:rPr>
      <w:rFonts w:eastAsiaTheme="minorEastAsia"/>
      <w:sz w:val="24"/>
      <w:szCs w:val="24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2C5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C5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C5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C5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C5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C5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C5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C5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C5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C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C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C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C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C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C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0E2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C5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E2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C56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0E2C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C56"/>
    <w:pPr>
      <w:spacing w:line="259" w:lineRule="auto"/>
      <w:ind w:left="720"/>
      <w:contextualSpacing/>
    </w:pPr>
    <w:rPr>
      <w:rFonts w:eastAsiaTheme="minorHAnsi"/>
      <w:sz w:val="22"/>
      <w:szCs w:val="22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0E2C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szCs w:val="22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C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C5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2C56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875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 Roshini</dc:creator>
  <cp:keywords/>
  <dc:description/>
  <cp:lastModifiedBy>Sai Roshini</cp:lastModifiedBy>
  <cp:revision>1</cp:revision>
  <dcterms:created xsi:type="dcterms:W3CDTF">2026-10-14T06:15:00Z</dcterms:created>
  <dcterms:modified xsi:type="dcterms:W3CDTF">2026-10-14T06:16:00Z</dcterms:modified>
</cp:coreProperties>
</file>